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AB3A1" w14:textId="6D91B9BC" w:rsidR="00B3043A" w:rsidRDefault="00DB1975" w:rsidP="00DB19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3275"/>
        </w:tabs>
        <w:ind w:left="10080"/>
        <w:jc w:val="center"/>
      </w:pPr>
      <w:r>
        <w:t xml:space="preserve">Appendix 1 to Annex D to Schedule 3 </w:t>
      </w:r>
      <w:r>
        <w:tab/>
        <w:t xml:space="preserve">                 Contract 700512375</w:t>
      </w:r>
    </w:p>
    <w:p w14:paraId="0A8F4781" w14:textId="35B6CA0D" w:rsidR="00DB1975" w:rsidRDefault="00DB1975" w:rsidP="00DB19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3275"/>
        </w:tabs>
        <w:ind w:left="10080"/>
        <w:jc w:val="center"/>
      </w:pPr>
    </w:p>
    <w:p w14:paraId="056B1827" w14:textId="0853113D" w:rsidR="00DB1975" w:rsidRPr="00DB1975" w:rsidRDefault="00DB1975" w:rsidP="00DB19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3275"/>
        </w:tabs>
        <w:jc w:val="both"/>
        <w:rPr>
          <w:b/>
          <w:bCs/>
          <w:sz w:val="36"/>
          <w:szCs w:val="36"/>
        </w:rPr>
      </w:pPr>
      <w:r w:rsidRPr="00DB1975">
        <w:rPr>
          <w:b/>
          <w:bCs/>
          <w:sz w:val="36"/>
          <w:szCs w:val="36"/>
        </w:rPr>
        <w:t>REDACTED</w:t>
      </w:r>
    </w:p>
    <w:sectPr w:rsidR="00DB1975" w:rsidRPr="00DB1975" w:rsidSect="00DB197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2AE04" w14:textId="77777777" w:rsidR="00DB1975" w:rsidRDefault="00DB1975" w:rsidP="00DB1975">
      <w:pPr>
        <w:spacing w:after="0" w:line="240" w:lineRule="auto"/>
      </w:pPr>
      <w:r>
        <w:separator/>
      </w:r>
    </w:p>
  </w:endnote>
  <w:endnote w:type="continuationSeparator" w:id="0">
    <w:p w14:paraId="6E7944B0" w14:textId="77777777" w:rsidR="00DB1975" w:rsidRDefault="00DB1975" w:rsidP="00DB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555F9" w14:textId="77777777" w:rsidR="00DB1975" w:rsidRDefault="00DB1975" w:rsidP="00DB1975">
      <w:pPr>
        <w:spacing w:after="0" w:line="240" w:lineRule="auto"/>
      </w:pPr>
      <w:r>
        <w:separator/>
      </w:r>
    </w:p>
  </w:footnote>
  <w:footnote w:type="continuationSeparator" w:id="0">
    <w:p w14:paraId="11F618E6" w14:textId="77777777" w:rsidR="00DB1975" w:rsidRDefault="00DB1975" w:rsidP="00DB19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975"/>
    <w:rsid w:val="00B3043A"/>
    <w:rsid w:val="00DB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A1F0B3"/>
  <w15:chartTrackingRefBased/>
  <w15:docId w15:val="{7DB8B296-61BA-4D33-926E-0BB8008AC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Barnard, Patricia Mrs (UKStratCom-Comrcl C2-16)</dc:creator>
  <cp:keywords/>
  <dc:description/>
  <cp:lastModifiedBy>Barnard, Patricia Mrs (UKStratCom-Comrcl C2-16)</cp:lastModifiedBy>
  <cp:revision>1</cp:revision>
  <dcterms:created xsi:type="dcterms:W3CDTF">2022-01-21T14:24:00Z</dcterms:created>
  <dcterms:modified xsi:type="dcterms:W3CDTF">2022-01-21T14:28:00Z</dcterms:modified>
</cp:coreProperties>
</file>